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9D" w:rsidRDefault="00AA439D"/>
    <w:p w:rsidR="004B2FBE" w:rsidRDefault="004B2FBE"/>
    <w:p w:rsidR="004B2FBE" w:rsidRDefault="004B2FBE">
      <w:r>
        <w:t>Gemäß § 7 Abs. 2 gibt sich der Verein folgende Beitragsordnung:</w:t>
      </w:r>
    </w:p>
    <w:p w:rsidR="00344410" w:rsidRDefault="00344410"/>
    <w:p w:rsidR="004B2FBE" w:rsidRDefault="004B2FBE"/>
    <w:p w:rsidR="004B2FBE" w:rsidRPr="00AA73DC" w:rsidRDefault="004B2FBE">
      <w:pPr>
        <w:rPr>
          <w:b/>
        </w:rPr>
      </w:pPr>
      <w:r w:rsidRPr="00AA73DC">
        <w:rPr>
          <w:b/>
        </w:rPr>
        <w:t>1.)</w:t>
      </w:r>
      <w:r w:rsidRPr="00AA73DC">
        <w:rPr>
          <w:b/>
        </w:rPr>
        <w:tab/>
        <w:t xml:space="preserve"> Mitgliedsbeitrag</w:t>
      </w:r>
    </w:p>
    <w:p w:rsidR="004B2FBE" w:rsidRDefault="004B2FBE"/>
    <w:p w:rsidR="00417DD2" w:rsidRDefault="002447D3" w:rsidP="002447D3">
      <w:pPr>
        <w:ind w:left="709" w:hanging="709"/>
      </w:pPr>
      <w:r>
        <w:tab/>
      </w:r>
      <w:r w:rsidR="004B2FBE">
        <w:t>Der Mitgliedsbeitrag wird monatlich vom Kassenwart entgegengenommen.</w:t>
      </w:r>
      <w:r w:rsidR="00344410">
        <w:t xml:space="preserve"> Er </w:t>
      </w:r>
      <w:r w:rsidR="00DE2005">
        <w:t>ist eine Bring</w:t>
      </w:r>
      <w:r w:rsidR="004B2FBE">
        <w:t>schuld</w:t>
      </w:r>
      <w:r w:rsidR="00417DD2">
        <w:t>.</w:t>
      </w:r>
      <w:r w:rsidR="00344410">
        <w:t xml:space="preserve"> Die Beitragshöhe wird </w:t>
      </w:r>
      <w:r w:rsidR="00786DC5">
        <w:t>von</w:t>
      </w:r>
      <w:r w:rsidR="00344410">
        <w:t xml:space="preserve"> der Mitgliederversammlung</w:t>
      </w:r>
      <w:r w:rsidR="00F45135">
        <w:t xml:space="preserve"> festgelegt</w:t>
      </w:r>
      <w:r w:rsidR="00A14A9F">
        <w:t>.</w:t>
      </w:r>
    </w:p>
    <w:p w:rsidR="0076795F" w:rsidRDefault="0076795F" w:rsidP="002447D3">
      <w:pPr>
        <w:ind w:left="709" w:hanging="709"/>
      </w:pPr>
    </w:p>
    <w:p w:rsidR="00AA73DC" w:rsidRDefault="00AA73DC" w:rsidP="002447D3">
      <w:pPr>
        <w:ind w:left="709" w:hanging="709"/>
      </w:pPr>
    </w:p>
    <w:p w:rsidR="00016385" w:rsidRDefault="00016385" w:rsidP="002447D3">
      <w:pPr>
        <w:ind w:left="709" w:hanging="709"/>
      </w:pPr>
    </w:p>
    <w:p w:rsidR="00417DD2" w:rsidRPr="00AA73DC" w:rsidRDefault="00417DD2">
      <w:pPr>
        <w:rPr>
          <w:b/>
        </w:rPr>
      </w:pPr>
      <w:r w:rsidRPr="00AA73DC">
        <w:rPr>
          <w:b/>
        </w:rPr>
        <w:t>2.)</w:t>
      </w:r>
      <w:r w:rsidRPr="00AA73DC">
        <w:rPr>
          <w:b/>
        </w:rPr>
        <w:tab/>
        <w:t>Beitragshöhe</w:t>
      </w:r>
    </w:p>
    <w:p w:rsidR="00417DD2" w:rsidRDefault="00417DD2"/>
    <w:p w:rsidR="00417DD2" w:rsidRDefault="002447D3">
      <w:r>
        <w:tab/>
      </w:r>
      <w:r w:rsidR="00016385">
        <w:t>Der Mit</w:t>
      </w:r>
      <w:r w:rsidR="00417DD2">
        <w:t>gliedsbeitrag wird wie folgt festges</w:t>
      </w:r>
      <w:r w:rsidR="003B6D17">
        <w:t>e</w:t>
      </w:r>
      <w:r w:rsidR="00417DD2">
        <w:t>tzt:</w:t>
      </w:r>
    </w:p>
    <w:p w:rsidR="00344410" w:rsidRDefault="00344410"/>
    <w:p w:rsidR="00417DD2" w:rsidRDefault="00417DD2">
      <w:r>
        <w:tab/>
        <w:t xml:space="preserve">Aktive Mitglieder 10 </w:t>
      </w:r>
      <w:r w:rsidR="00344410">
        <w:t>€/</w:t>
      </w:r>
      <w:r>
        <w:t>m</w:t>
      </w:r>
      <w:r w:rsidR="003B6D17">
        <w:t>onatlich</w:t>
      </w:r>
    </w:p>
    <w:p w:rsidR="00417DD2" w:rsidRDefault="00417DD2">
      <w:r>
        <w:tab/>
        <w:t>Fördernd</w:t>
      </w:r>
      <w:r w:rsidR="003B6D17">
        <w:t>e Mitglieder mindestens 5 €/monatlich</w:t>
      </w:r>
    </w:p>
    <w:p w:rsidR="00417DD2" w:rsidRDefault="00344410">
      <w:r>
        <w:tab/>
        <w:t>Ehrenmitglieder sind b</w:t>
      </w:r>
      <w:r w:rsidR="00417DD2">
        <w:t>eitragsfrei.</w:t>
      </w:r>
    </w:p>
    <w:p w:rsidR="00583B07" w:rsidRDefault="00583B07"/>
    <w:p w:rsidR="0076795F" w:rsidRDefault="0076795F"/>
    <w:p w:rsidR="00016385" w:rsidRDefault="00016385"/>
    <w:p w:rsidR="00016385" w:rsidRPr="00AA73DC" w:rsidRDefault="00016385">
      <w:pPr>
        <w:rPr>
          <w:b/>
        </w:rPr>
      </w:pPr>
      <w:r w:rsidRPr="00AA73DC">
        <w:rPr>
          <w:b/>
        </w:rPr>
        <w:t>3.</w:t>
      </w:r>
      <w:r w:rsidR="00AA73DC" w:rsidRPr="00AA73DC">
        <w:rPr>
          <w:b/>
        </w:rPr>
        <w:t>)</w:t>
      </w:r>
      <w:r w:rsidRPr="00AA73DC">
        <w:rPr>
          <w:b/>
        </w:rPr>
        <w:tab/>
        <w:t>Beitragsreduzierung</w:t>
      </w:r>
    </w:p>
    <w:p w:rsidR="00016385" w:rsidRDefault="00016385"/>
    <w:p w:rsidR="00583B07" w:rsidRDefault="002447D3" w:rsidP="002447D3">
      <w:pPr>
        <w:ind w:left="709" w:hanging="709"/>
      </w:pPr>
      <w:r>
        <w:tab/>
      </w:r>
      <w:r w:rsidR="00016385">
        <w:t>Der Chorvorstand kann im Einzelfall über einen</w:t>
      </w:r>
      <w:r>
        <w:t xml:space="preserve"> reduzierten Beitrag bis zu zwölf</w:t>
      </w:r>
      <w:r w:rsidR="00344410">
        <w:t xml:space="preserve"> </w:t>
      </w:r>
      <w:r w:rsidR="00016385">
        <w:t>Monaten entscheiden, wenn ein Mitglied darum bittet. Ein erneuter Antrag ist möglich.</w:t>
      </w:r>
    </w:p>
    <w:p w:rsidR="00016385" w:rsidRDefault="00016385"/>
    <w:p w:rsidR="0076795F" w:rsidRDefault="0076795F"/>
    <w:p w:rsidR="00016385" w:rsidRDefault="00016385"/>
    <w:p w:rsidR="00016385" w:rsidRPr="00AA73DC" w:rsidRDefault="00016385">
      <w:pPr>
        <w:rPr>
          <w:b/>
        </w:rPr>
      </w:pPr>
      <w:r w:rsidRPr="00AA73DC">
        <w:rPr>
          <w:b/>
        </w:rPr>
        <w:t xml:space="preserve">4.) </w:t>
      </w:r>
      <w:r w:rsidRPr="00AA73DC">
        <w:rPr>
          <w:b/>
        </w:rPr>
        <w:tab/>
        <w:t>Ruhende Mitgliedschaft</w:t>
      </w:r>
    </w:p>
    <w:p w:rsidR="00016385" w:rsidRDefault="00016385"/>
    <w:p w:rsidR="00016385" w:rsidRDefault="002447D3" w:rsidP="002447D3">
      <w:pPr>
        <w:ind w:left="709" w:hanging="709"/>
      </w:pPr>
      <w:r>
        <w:tab/>
      </w:r>
      <w:r w:rsidR="00016385">
        <w:t xml:space="preserve">Der </w:t>
      </w:r>
      <w:r w:rsidR="00DE2005">
        <w:t>Chorvorstand kann im Einzelfall</w:t>
      </w:r>
      <w:r w:rsidR="00016385">
        <w:t xml:space="preserve"> auf Antrag </w:t>
      </w:r>
      <w:r w:rsidR="00344410">
        <w:t>ein R</w:t>
      </w:r>
      <w:r w:rsidR="00016385">
        <w:t>uhen der Mitgliedschaft beschließen</w:t>
      </w:r>
      <w:r w:rsidR="00344410">
        <w:t>.</w:t>
      </w:r>
    </w:p>
    <w:p w:rsidR="00016385" w:rsidRDefault="00016385"/>
    <w:p w:rsidR="00AA73DC" w:rsidRDefault="00AA73DC"/>
    <w:p w:rsidR="00016385" w:rsidRDefault="00016385"/>
    <w:p w:rsidR="00016385" w:rsidRDefault="00344410">
      <w:r>
        <w:t xml:space="preserve">Diese Beitragsordnung gilt ab dem </w:t>
      </w:r>
      <w:proofErr w:type="gramStart"/>
      <w:r>
        <w:t>…………..</w:t>
      </w:r>
      <w:proofErr w:type="gramEnd"/>
      <w:r>
        <w:t xml:space="preserve">  (1 Tag nach der Gründungsveranstaltung)</w:t>
      </w:r>
    </w:p>
    <w:p w:rsidR="003B6D17" w:rsidRDefault="003B6D17"/>
    <w:p w:rsidR="003B6D17" w:rsidRDefault="003B6D17"/>
    <w:sectPr w:rsidR="003B6D17" w:rsidSect="00AA439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DF9" w:rsidRDefault="00F86DF9" w:rsidP="004B2FBE">
      <w:r>
        <w:separator/>
      </w:r>
    </w:p>
  </w:endnote>
  <w:endnote w:type="continuationSeparator" w:id="0">
    <w:p w:rsidR="00F86DF9" w:rsidRDefault="00F86DF9" w:rsidP="004B2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DF9" w:rsidRDefault="00F86DF9" w:rsidP="004B2FBE">
      <w:r>
        <w:separator/>
      </w:r>
    </w:p>
  </w:footnote>
  <w:footnote w:type="continuationSeparator" w:id="0">
    <w:p w:rsidR="00F86DF9" w:rsidRDefault="00F86DF9" w:rsidP="004B2F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FBE" w:rsidRDefault="004B2FBE" w:rsidP="00070B6E">
    <w:pPr>
      <w:pStyle w:val="Kopfzeile"/>
      <w:jc w:val="center"/>
      <w:rPr>
        <w:sz w:val="28"/>
        <w:szCs w:val="28"/>
      </w:rPr>
    </w:pPr>
    <w:r w:rsidRPr="00700B15">
      <w:rPr>
        <w:sz w:val="28"/>
        <w:szCs w:val="28"/>
      </w:rPr>
      <w:t>Beitragsordnung des Großziethener Scheunenchores e.</w:t>
    </w:r>
    <w:r w:rsidR="00070B6E">
      <w:rPr>
        <w:sz w:val="28"/>
        <w:szCs w:val="28"/>
      </w:rPr>
      <w:t xml:space="preserve"> </w:t>
    </w:r>
    <w:r w:rsidRPr="00700B15">
      <w:rPr>
        <w:sz w:val="28"/>
        <w:szCs w:val="28"/>
      </w:rPr>
      <w:t>V.</w:t>
    </w:r>
  </w:p>
  <w:p w:rsidR="00070B6E" w:rsidRDefault="00AA73DC" w:rsidP="00AA73DC">
    <w:pPr>
      <w:pStyle w:val="Kopfzeile"/>
      <w:jc w:val="center"/>
      <w:rPr>
        <w:sz w:val="28"/>
        <w:szCs w:val="28"/>
      </w:rPr>
    </w:pPr>
    <w:r w:rsidRPr="00AA73DC">
      <w:rPr>
        <w:sz w:val="28"/>
        <w:szCs w:val="28"/>
      </w:rPr>
      <w:t>-</w:t>
    </w:r>
    <w:r>
      <w:rPr>
        <w:sz w:val="28"/>
        <w:szCs w:val="28"/>
      </w:rPr>
      <w:t xml:space="preserve"> </w:t>
    </w:r>
    <w:r w:rsidR="00070B6E">
      <w:rPr>
        <w:sz w:val="28"/>
        <w:szCs w:val="28"/>
      </w:rPr>
      <w:t xml:space="preserve">Entwurf vom 07.11.2018 </w:t>
    </w:r>
    <w:r>
      <w:rPr>
        <w:sz w:val="28"/>
        <w:szCs w:val="28"/>
      </w:rPr>
      <w:t>-</w:t>
    </w:r>
  </w:p>
  <w:p w:rsidR="00AA73DC" w:rsidRPr="00700B15" w:rsidRDefault="00AA73DC" w:rsidP="00AA73DC">
    <w:pPr>
      <w:pStyle w:val="Kopfzeile"/>
      <w:jc w:val="center"/>
      <w:rPr>
        <w:sz w:val="28"/>
        <w:szCs w:val="28"/>
      </w:rPr>
    </w:pPr>
  </w:p>
  <w:p w:rsidR="00700B15" w:rsidRDefault="00700B15" w:rsidP="00700B15">
    <w:pPr>
      <w:pStyle w:val="Kopfzeile"/>
      <w:pBdr>
        <w:bottom w:val="single" w:sz="4" w:space="1" w:color="auto"/>
      </w:pBdr>
    </w:pPr>
  </w:p>
  <w:p w:rsidR="00700B15" w:rsidRDefault="00700B15" w:rsidP="00AA73DC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42ED"/>
    <w:multiLevelType w:val="hybridMultilevel"/>
    <w:tmpl w:val="ECF8700E"/>
    <w:lvl w:ilvl="0" w:tplc="700A9912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FD5C4A"/>
    <w:multiLevelType w:val="hybridMultilevel"/>
    <w:tmpl w:val="45788E0A"/>
    <w:lvl w:ilvl="0" w:tplc="2FC86E5C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A50519"/>
    <w:multiLevelType w:val="hybridMultilevel"/>
    <w:tmpl w:val="AB8A4098"/>
    <w:lvl w:ilvl="0" w:tplc="89BA432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FBE"/>
    <w:rsid w:val="00016385"/>
    <w:rsid w:val="00070B6E"/>
    <w:rsid w:val="00096F0C"/>
    <w:rsid w:val="000F269B"/>
    <w:rsid w:val="00126F10"/>
    <w:rsid w:val="002447D3"/>
    <w:rsid w:val="0032778A"/>
    <w:rsid w:val="00344410"/>
    <w:rsid w:val="00390F8C"/>
    <w:rsid w:val="003B6D17"/>
    <w:rsid w:val="00417DD2"/>
    <w:rsid w:val="00442135"/>
    <w:rsid w:val="004B2FBE"/>
    <w:rsid w:val="00583B07"/>
    <w:rsid w:val="0066445B"/>
    <w:rsid w:val="00700B15"/>
    <w:rsid w:val="00723207"/>
    <w:rsid w:val="0076795F"/>
    <w:rsid w:val="00786DC5"/>
    <w:rsid w:val="008E2DF1"/>
    <w:rsid w:val="00A14A9F"/>
    <w:rsid w:val="00A9727D"/>
    <w:rsid w:val="00AA439D"/>
    <w:rsid w:val="00AA73DC"/>
    <w:rsid w:val="00AE4629"/>
    <w:rsid w:val="00AE5343"/>
    <w:rsid w:val="00AF1825"/>
    <w:rsid w:val="00B90B23"/>
    <w:rsid w:val="00C47081"/>
    <w:rsid w:val="00D56BCE"/>
    <w:rsid w:val="00D87DAB"/>
    <w:rsid w:val="00DE2005"/>
    <w:rsid w:val="00EF1019"/>
    <w:rsid w:val="00F45135"/>
    <w:rsid w:val="00F86DF9"/>
    <w:rsid w:val="00F92B2C"/>
    <w:rsid w:val="00FC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78A"/>
    <w:pPr>
      <w:suppressAutoHyphens/>
      <w:spacing w:after="0" w:line="240" w:lineRule="auto"/>
    </w:pPr>
    <w:rPr>
      <w:rFonts w:ascii="Arial" w:hAnsi="Arial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778A"/>
    <w:pPr>
      <w:ind w:left="720"/>
      <w:contextualSpacing/>
    </w:pPr>
    <w:rPr>
      <w:rFonts w:eastAsia="Times New Roman" w:cs="Times New Roman"/>
    </w:rPr>
  </w:style>
  <w:style w:type="paragraph" w:styleId="Kopfzeile">
    <w:name w:val="header"/>
    <w:basedOn w:val="Standard"/>
    <w:link w:val="KopfzeileZchn"/>
    <w:uiPriority w:val="99"/>
    <w:semiHidden/>
    <w:unhideWhenUsed/>
    <w:rsid w:val="004B2F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B2FBE"/>
    <w:rPr>
      <w:rFonts w:ascii="Arial" w:hAnsi="Arial"/>
      <w:sz w:val="24"/>
      <w:szCs w:val="20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4B2F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B2FBE"/>
    <w:rPr>
      <w:rFonts w:ascii="Arial" w:hAnsi="Arial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bsatz (1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Isolde</dc:creator>
  <cp:lastModifiedBy>Isolde</cp:lastModifiedBy>
  <cp:revision>11</cp:revision>
  <dcterms:created xsi:type="dcterms:W3CDTF">2018-11-07T18:37:00Z</dcterms:created>
  <dcterms:modified xsi:type="dcterms:W3CDTF">2018-11-15T11:10:00Z</dcterms:modified>
</cp:coreProperties>
</file>